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35DC" w14:textId="77777777" w:rsidR="00E32F6D" w:rsidRPr="00D62743" w:rsidRDefault="00E32F6D" w:rsidP="00E32F6D">
      <w:pPr>
        <w:rPr>
          <w:rFonts w:asciiTheme="minorHAnsi" w:eastAsia="Calibri" w:hAnsiTheme="minorHAnsi" w:cstheme="minorHAnsi"/>
          <w:b/>
          <w:bCs/>
          <w:sz w:val="24"/>
          <w:lang w:eastAsia="en-US"/>
        </w:rPr>
      </w:pPr>
      <w:r w:rsidRPr="00D62743">
        <w:rPr>
          <w:rFonts w:asciiTheme="minorHAnsi" w:eastAsia="Calibri" w:hAnsiTheme="minorHAnsi" w:cstheme="minorHAnsi"/>
          <w:b/>
          <w:bCs/>
          <w:sz w:val="24"/>
          <w:lang w:eastAsia="en-US"/>
        </w:rPr>
        <w:t xml:space="preserve">Beispiel </w:t>
      </w:r>
    </w:p>
    <w:p w14:paraId="59931A67" w14:textId="77777777" w:rsidR="00E32F6D" w:rsidRPr="00D62743" w:rsidRDefault="00E32F6D" w:rsidP="00E32F6D">
      <w:pPr>
        <w:rPr>
          <w:rFonts w:asciiTheme="minorHAnsi" w:eastAsia="Calibri" w:hAnsiTheme="minorHAnsi" w:cstheme="minorHAnsi"/>
          <w:sz w:val="24"/>
          <w:lang w:eastAsia="en-US"/>
        </w:rPr>
      </w:pPr>
      <w:r w:rsidRPr="00D62743">
        <w:rPr>
          <w:rFonts w:asciiTheme="minorHAnsi" w:eastAsia="Calibri" w:hAnsiTheme="minorHAnsi" w:cstheme="minorHAnsi"/>
          <w:b/>
          <w:bCs/>
          <w:sz w:val="24"/>
          <w:lang w:eastAsia="en-US"/>
        </w:rPr>
        <w:t>Information des Arbeitgebers über Übertragung von Aufgaben an den</w:t>
      </w:r>
      <w:r w:rsidRPr="00D62743">
        <w:rPr>
          <w:rFonts w:asciiTheme="minorHAnsi" w:eastAsia="Calibri" w:hAnsiTheme="minorHAnsi" w:cstheme="minorHAnsi"/>
          <w:sz w:val="24"/>
          <w:lang w:eastAsia="en-US"/>
        </w:rPr>
        <w:t xml:space="preserve"> </w:t>
      </w:r>
    </w:p>
    <w:p w14:paraId="7B68C751" w14:textId="77777777" w:rsidR="00E32F6D" w:rsidRPr="00D62743" w:rsidRDefault="00E32F6D" w:rsidP="00E32F6D">
      <w:pPr>
        <w:rPr>
          <w:rFonts w:asciiTheme="minorHAnsi" w:eastAsia="Calibri" w:hAnsiTheme="minorHAnsi" w:cstheme="minorHAnsi"/>
          <w:b/>
          <w:bCs/>
          <w:sz w:val="24"/>
          <w:lang w:eastAsia="en-US"/>
        </w:rPr>
      </w:pPr>
      <w:r w:rsidRPr="00D62743">
        <w:rPr>
          <w:rFonts w:asciiTheme="minorHAnsi" w:eastAsia="Calibri" w:hAnsiTheme="minorHAnsi" w:cstheme="minorHAnsi"/>
          <w:b/>
          <w:bCs/>
          <w:sz w:val="24"/>
          <w:lang w:eastAsia="en-US"/>
        </w:rPr>
        <w:t>Betriebsausschuss</w:t>
      </w:r>
    </w:p>
    <w:p w14:paraId="7DB36FD3" w14:textId="77777777" w:rsidR="00E32F6D" w:rsidRPr="00D62743" w:rsidRDefault="00E32F6D" w:rsidP="00E32F6D">
      <w:pPr>
        <w:rPr>
          <w:rFonts w:asciiTheme="minorHAnsi" w:eastAsia="Calibri" w:hAnsiTheme="minorHAnsi" w:cstheme="minorHAnsi"/>
          <w:sz w:val="24"/>
          <w:lang w:eastAsia="en-US"/>
        </w:rPr>
      </w:pPr>
    </w:p>
    <w:p w14:paraId="67D5E62A" w14:textId="77777777" w:rsidR="00E32F6D" w:rsidRPr="00D62743" w:rsidRDefault="00E32F6D" w:rsidP="00E32F6D">
      <w:pPr>
        <w:rPr>
          <w:rFonts w:asciiTheme="minorHAnsi" w:eastAsia="Calibri" w:hAnsiTheme="minorHAnsi" w:cstheme="minorHAnsi"/>
          <w:b/>
          <w:bCs/>
          <w:sz w:val="24"/>
          <w:lang w:eastAsia="en-US"/>
        </w:rPr>
      </w:pPr>
      <w:r w:rsidRPr="00D62743">
        <w:rPr>
          <w:rFonts w:asciiTheme="minorHAnsi" w:eastAsia="Calibri" w:hAnsiTheme="minorHAnsi" w:cstheme="minorHAnsi"/>
          <w:b/>
          <w:bCs/>
          <w:sz w:val="24"/>
          <w:lang w:eastAsia="en-US"/>
        </w:rPr>
        <w:t>Betriebsrat</w:t>
      </w:r>
    </w:p>
    <w:p w14:paraId="13EBC47C" w14:textId="77777777" w:rsidR="00E32F6D" w:rsidRPr="00D62743" w:rsidRDefault="00E32F6D" w:rsidP="00E32F6D">
      <w:pPr>
        <w:rPr>
          <w:rFonts w:asciiTheme="minorHAnsi" w:eastAsia="Calibri" w:hAnsiTheme="minorHAnsi" w:cstheme="minorHAnsi"/>
          <w:b/>
          <w:bCs/>
          <w:sz w:val="24"/>
          <w:lang w:eastAsia="en-US"/>
        </w:rPr>
      </w:pPr>
      <w:r w:rsidRPr="00D62743">
        <w:rPr>
          <w:rFonts w:asciiTheme="minorHAnsi" w:eastAsia="Calibri" w:hAnsiTheme="minorHAnsi" w:cstheme="minorHAnsi"/>
          <w:b/>
          <w:bCs/>
          <w:sz w:val="24"/>
          <w:lang w:eastAsia="en-US"/>
        </w:rPr>
        <w:t>der ………………………………..</w:t>
      </w:r>
    </w:p>
    <w:p w14:paraId="56DD79C0" w14:textId="77777777" w:rsidR="00E32F6D" w:rsidRPr="00D62743" w:rsidRDefault="00E32F6D" w:rsidP="00E32F6D">
      <w:pPr>
        <w:rPr>
          <w:rFonts w:asciiTheme="minorHAnsi" w:eastAsia="Calibri" w:hAnsiTheme="minorHAnsi" w:cstheme="minorHAnsi"/>
          <w:b/>
          <w:bCs/>
          <w:sz w:val="24"/>
          <w:lang w:eastAsia="en-US"/>
        </w:rPr>
      </w:pPr>
    </w:p>
    <w:p w14:paraId="09949724" w14:textId="77777777" w:rsidR="00E32F6D" w:rsidRPr="00D62743" w:rsidRDefault="00E32F6D" w:rsidP="00E32F6D">
      <w:pPr>
        <w:rPr>
          <w:rFonts w:asciiTheme="minorHAnsi" w:eastAsia="Calibri" w:hAnsiTheme="minorHAnsi" w:cstheme="minorHAnsi"/>
          <w:b/>
          <w:bCs/>
          <w:sz w:val="24"/>
          <w:lang w:eastAsia="en-US"/>
        </w:rPr>
      </w:pPr>
      <w:r w:rsidRPr="00D62743">
        <w:rPr>
          <w:rFonts w:asciiTheme="minorHAnsi" w:eastAsia="Calibri" w:hAnsiTheme="minorHAnsi" w:cstheme="minorHAnsi"/>
          <w:b/>
          <w:bCs/>
          <w:sz w:val="24"/>
          <w:lang w:eastAsia="en-US"/>
        </w:rPr>
        <w:t>An die Geschäftsleitung</w:t>
      </w:r>
    </w:p>
    <w:p w14:paraId="2476F222" w14:textId="77777777" w:rsidR="00E32F6D" w:rsidRPr="00D62743" w:rsidRDefault="00E32F6D" w:rsidP="00E32F6D">
      <w:pPr>
        <w:rPr>
          <w:rFonts w:asciiTheme="minorHAnsi" w:eastAsia="Calibri" w:hAnsiTheme="minorHAnsi" w:cstheme="minorHAnsi"/>
          <w:b/>
          <w:bCs/>
          <w:sz w:val="24"/>
          <w:lang w:eastAsia="en-US"/>
        </w:rPr>
      </w:pPr>
      <w:r w:rsidRPr="00D62743">
        <w:rPr>
          <w:rFonts w:asciiTheme="minorHAnsi" w:eastAsia="Calibri" w:hAnsiTheme="minorHAnsi" w:cstheme="minorHAnsi"/>
          <w:b/>
          <w:bCs/>
          <w:sz w:val="24"/>
          <w:lang w:eastAsia="en-US"/>
        </w:rPr>
        <w:t>im Hause</w:t>
      </w:r>
    </w:p>
    <w:p w14:paraId="0233C2B8" w14:textId="77777777" w:rsidR="00E32F6D" w:rsidRPr="00D62743" w:rsidRDefault="00E32F6D" w:rsidP="00E32F6D">
      <w:pPr>
        <w:rPr>
          <w:rFonts w:asciiTheme="minorHAnsi" w:eastAsia="Calibri" w:hAnsiTheme="minorHAnsi" w:cstheme="minorHAnsi"/>
          <w:sz w:val="24"/>
          <w:lang w:eastAsia="en-US"/>
        </w:rPr>
      </w:pPr>
    </w:p>
    <w:p w14:paraId="16C1C172" w14:textId="77777777" w:rsidR="00E32F6D" w:rsidRPr="00D62743" w:rsidRDefault="00E32F6D" w:rsidP="00E32F6D">
      <w:pPr>
        <w:rPr>
          <w:rFonts w:asciiTheme="minorHAnsi" w:eastAsia="Calibri" w:hAnsiTheme="minorHAnsi" w:cstheme="minorHAnsi"/>
          <w:sz w:val="24"/>
          <w:lang w:eastAsia="en-US"/>
        </w:rPr>
      </w:pPr>
      <w:r w:rsidRPr="00D62743">
        <w:rPr>
          <w:rFonts w:asciiTheme="minorHAnsi" w:eastAsia="Calibri" w:hAnsiTheme="minorHAnsi" w:cstheme="minorHAnsi"/>
          <w:sz w:val="24"/>
          <w:lang w:eastAsia="en-US"/>
        </w:rPr>
        <w:tab/>
      </w:r>
      <w:r w:rsidRPr="00D62743">
        <w:rPr>
          <w:rFonts w:asciiTheme="minorHAnsi" w:eastAsia="Calibri" w:hAnsiTheme="minorHAnsi" w:cstheme="minorHAnsi"/>
          <w:sz w:val="24"/>
          <w:lang w:eastAsia="en-US"/>
        </w:rPr>
        <w:tab/>
      </w:r>
      <w:r w:rsidRPr="00D62743">
        <w:rPr>
          <w:rFonts w:asciiTheme="minorHAnsi" w:eastAsia="Calibri" w:hAnsiTheme="minorHAnsi" w:cstheme="minorHAnsi"/>
          <w:sz w:val="24"/>
          <w:lang w:eastAsia="en-US"/>
        </w:rPr>
        <w:tab/>
      </w:r>
      <w:r w:rsidRPr="00D62743">
        <w:rPr>
          <w:rFonts w:asciiTheme="minorHAnsi" w:eastAsia="Calibri" w:hAnsiTheme="minorHAnsi" w:cstheme="minorHAnsi"/>
          <w:sz w:val="24"/>
          <w:lang w:eastAsia="en-US"/>
        </w:rPr>
        <w:tab/>
      </w:r>
      <w:r w:rsidRPr="00D62743">
        <w:rPr>
          <w:rFonts w:asciiTheme="minorHAnsi" w:eastAsia="Calibri" w:hAnsiTheme="minorHAnsi" w:cstheme="minorHAnsi"/>
          <w:sz w:val="24"/>
          <w:lang w:eastAsia="en-US"/>
        </w:rPr>
        <w:tab/>
      </w:r>
      <w:r w:rsidRPr="00D62743">
        <w:rPr>
          <w:rFonts w:asciiTheme="minorHAnsi" w:eastAsia="Calibri" w:hAnsiTheme="minorHAnsi" w:cstheme="minorHAnsi"/>
          <w:sz w:val="24"/>
          <w:lang w:eastAsia="en-US"/>
        </w:rPr>
        <w:tab/>
      </w:r>
      <w:r w:rsidRPr="00D62743">
        <w:rPr>
          <w:rFonts w:asciiTheme="minorHAnsi" w:eastAsia="Calibri" w:hAnsiTheme="minorHAnsi" w:cstheme="minorHAnsi"/>
          <w:sz w:val="24"/>
          <w:lang w:eastAsia="en-US"/>
        </w:rPr>
        <w:tab/>
      </w:r>
      <w:r w:rsidRPr="00D62743">
        <w:rPr>
          <w:rFonts w:asciiTheme="minorHAnsi" w:eastAsia="Calibri" w:hAnsiTheme="minorHAnsi" w:cstheme="minorHAnsi"/>
          <w:sz w:val="24"/>
          <w:lang w:eastAsia="en-US"/>
        </w:rPr>
        <w:tab/>
      </w:r>
      <w:r w:rsidRPr="00D62743">
        <w:rPr>
          <w:rFonts w:asciiTheme="minorHAnsi" w:eastAsia="Calibri" w:hAnsiTheme="minorHAnsi" w:cstheme="minorHAnsi"/>
          <w:sz w:val="24"/>
          <w:lang w:eastAsia="en-US"/>
        </w:rPr>
        <w:tab/>
      </w:r>
      <w:r w:rsidRPr="00D62743">
        <w:rPr>
          <w:rFonts w:asciiTheme="minorHAnsi" w:eastAsia="Calibri" w:hAnsiTheme="minorHAnsi" w:cstheme="minorHAnsi"/>
          <w:sz w:val="24"/>
          <w:lang w:eastAsia="en-US"/>
        </w:rPr>
        <w:tab/>
        <w:t>Ort, Datum</w:t>
      </w:r>
    </w:p>
    <w:p w14:paraId="2226F987" w14:textId="77777777" w:rsidR="00E32F6D" w:rsidRPr="00D62743" w:rsidRDefault="00E32F6D" w:rsidP="00E32F6D">
      <w:pPr>
        <w:rPr>
          <w:rFonts w:asciiTheme="minorHAnsi" w:eastAsia="Calibri" w:hAnsiTheme="minorHAnsi" w:cstheme="minorHAnsi"/>
          <w:sz w:val="24"/>
          <w:lang w:eastAsia="en-US"/>
        </w:rPr>
      </w:pPr>
    </w:p>
    <w:p w14:paraId="4C3F629F" w14:textId="77777777" w:rsidR="00E32F6D" w:rsidRPr="00D62743" w:rsidRDefault="00E32F6D" w:rsidP="00E32F6D">
      <w:pPr>
        <w:rPr>
          <w:rFonts w:asciiTheme="minorHAnsi" w:eastAsia="Calibri" w:hAnsiTheme="minorHAnsi" w:cstheme="minorHAnsi"/>
          <w:b/>
          <w:bCs/>
          <w:sz w:val="24"/>
          <w:lang w:eastAsia="en-US"/>
        </w:rPr>
      </w:pPr>
      <w:r w:rsidRPr="00D62743">
        <w:rPr>
          <w:rFonts w:asciiTheme="minorHAnsi" w:eastAsia="Calibri" w:hAnsiTheme="minorHAnsi" w:cstheme="minorHAnsi"/>
          <w:b/>
          <w:bCs/>
          <w:sz w:val="24"/>
          <w:lang w:eastAsia="en-US"/>
        </w:rPr>
        <w:t>Übertragung von Aufgaben auf den Betriebsausschuss</w:t>
      </w:r>
    </w:p>
    <w:p w14:paraId="36B7388B" w14:textId="77777777" w:rsidR="00E32F6D" w:rsidRPr="00D62743" w:rsidRDefault="00E32F6D" w:rsidP="00E32F6D">
      <w:pPr>
        <w:rPr>
          <w:rFonts w:asciiTheme="minorHAnsi" w:eastAsia="Calibri" w:hAnsiTheme="minorHAnsi" w:cstheme="minorHAnsi"/>
          <w:sz w:val="24"/>
          <w:lang w:eastAsia="en-US"/>
        </w:rPr>
      </w:pPr>
    </w:p>
    <w:p w14:paraId="2E00EA9D" w14:textId="77777777" w:rsidR="00E32F6D" w:rsidRPr="00D62743" w:rsidRDefault="00E32F6D" w:rsidP="00E32F6D">
      <w:pPr>
        <w:rPr>
          <w:rFonts w:asciiTheme="minorHAnsi" w:eastAsia="Calibri" w:hAnsiTheme="minorHAnsi" w:cstheme="minorHAnsi"/>
          <w:sz w:val="24"/>
          <w:lang w:eastAsia="en-US"/>
        </w:rPr>
      </w:pPr>
    </w:p>
    <w:p w14:paraId="743552C3" w14:textId="77777777" w:rsidR="00E32F6D" w:rsidRPr="00D62743" w:rsidRDefault="00E32F6D" w:rsidP="00E32F6D">
      <w:pPr>
        <w:rPr>
          <w:rFonts w:asciiTheme="minorHAnsi" w:eastAsia="Calibri" w:hAnsiTheme="minorHAnsi" w:cstheme="minorHAnsi"/>
          <w:sz w:val="24"/>
          <w:lang w:eastAsia="en-US"/>
        </w:rPr>
      </w:pPr>
      <w:r w:rsidRPr="00D62743">
        <w:rPr>
          <w:rFonts w:asciiTheme="minorHAnsi" w:eastAsia="Calibri" w:hAnsiTheme="minorHAnsi" w:cstheme="minorHAnsi"/>
          <w:sz w:val="24"/>
          <w:lang w:eastAsia="en-US"/>
        </w:rPr>
        <w:t>Sehr geehrte Damen und Herren,</w:t>
      </w:r>
    </w:p>
    <w:p w14:paraId="3CB4F8DA" w14:textId="77777777" w:rsidR="00E32F6D" w:rsidRPr="00D62743" w:rsidRDefault="00E32F6D" w:rsidP="00E32F6D">
      <w:pPr>
        <w:rPr>
          <w:rFonts w:asciiTheme="minorHAnsi" w:eastAsia="Calibri" w:hAnsiTheme="minorHAnsi" w:cstheme="minorHAnsi"/>
          <w:sz w:val="24"/>
          <w:lang w:eastAsia="en-US"/>
        </w:rPr>
      </w:pPr>
    </w:p>
    <w:p w14:paraId="05BBA056" w14:textId="77777777" w:rsidR="00E32F6D" w:rsidRPr="00D62743" w:rsidRDefault="00E32F6D" w:rsidP="00E32F6D">
      <w:pPr>
        <w:rPr>
          <w:rFonts w:asciiTheme="minorHAnsi" w:eastAsia="Calibri" w:hAnsiTheme="minorHAnsi" w:cstheme="minorHAnsi"/>
          <w:sz w:val="24"/>
          <w:lang w:eastAsia="en-US"/>
        </w:rPr>
      </w:pPr>
      <w:r w:rsidRPr="00D62743">
        <w:rPr>
          <w:rFonts w:asciiTheme="minorHAnsi" w:eastAsia="Calibri" w:hAnsiTheme="minorHAnsi" w:cstheme="minorHAnsi"/>
          <w:sz w:val="24"/>
          <w:lang w:eastAsia="en-US"/>
        </w:rPr>
        <w:t>der Betriebsrat hat in der Sitzung vom ………………….. beschlossen, dem Betriebsausschuss folgende weitere Aufgabe zur eigenständigen Durchführung zu übertragen:</w:t>
      </w:r>
    </w:p>
    <w:p w14:paraId="0A02AE41" w14:textId="77777777" w:rsidR="00E32F6D" w:rsidRPr="00D62743" w:rsidRDefault="00E32F6D" w:rsidP="00E32F6D">
      <w:pPr>
        <w:rPr>
          <w:rFonts w:asciiTheme="minorHAnsi" w:eastAsia="Calibri" w:hAnsiTheme="minorHAnsi" w:cstheme="minorHAnsi"/>
          <w:sz w:val="24"/>
          <w:lang w:eastAsia="en-US"/>
        </w:rPr>
      </w:pPr>
    </w:p>
    <w:p w14:paraId="23E3B122" w14:textId="77777777" w:rsidR="00E32F6D" w:rsidRPr="00D62743" w:rsidRDefault="00E32F6D" w:rsidP="00E32F6D">
      <w:pPr>
        <w:rPr>
          <w:rFonts w:asciiTheme="minorHAnsi" w:eastAsia="Calibri" w:hAnsiTheme="minorHAnsi" w:cstheme="minorHAnsi"/>
          <w:sz w:val="24"/>
          <w:lang w:eastAsia="en-US"/>
        </w:rPr>
      </w:pPr>
      <w:r w:rsidRPr="00D62743">
        <w:rPr>
          <w:rFonts w:asciiTheme="minorHAnsi" w:eastAsia="Calibri" w:hAnsiTheme="minorHAnsi" w:cstheme="minorHAnsi"/>
          <w:sz w:val="24"/>
          <w:lang w:eastAsia="en-US"/>
        </w:rPr>
        <w:t>Der Betriebsausschuss übernimmt mit sofortiger Wirkung die Mitbestimmungsrechte aus den §§ 99, 100 BetrVG. Damit hat der Betriebsausschuss das Recht, für den Betriebsrat die Mitbestimmungs-, Beratungs- und Anhörungsrechte bei personellen Einzelmaßnahmen, wie Einstellungen, Ein- und Umgruppierungen und Versetzungen, wahrzunehmen. Dazu gehören auch die Rechte des Betriebsrats bei vorläufigen personellen Einzelmaßnahmen des Arbeitgebers.</w:t>
      </w:r>
    </w:p>
    <w:p w14:paraId="710F1DB2" w14:textId="77777777" w:rsidR="00E32F6D" w:rsidRPr="00D62743" w:rsidRDefault="00E32F6D" w:rsidP="00E32F6D">
      <w:pPr>
        <w:rPr>
          <w:rFonts w:asciiTheme="minorHAnsi" w:eastAsia="Calibri" w:hAnsiTheme="minorHAnsi" w:cstheme="minorHAnsi"/>
          <w:sz w:val="24"/>
          <w:lang w:eastAsia="en-US"/>
        </w:rPr>
      </w:pPr>
      <w:r w:rsidRPr="00D62743">
        <w:rPr>
          <w:rFonts w:asciiTheme="minorHAnsi" w:eastAsia="Calibri" w:hAnsiTheme="minorHAnsi" w:cstheme="minorHAnsi"/>
          <w:sz w:val="24"/>
          <w:lang w:eastAsia="en-US"/>
        </w:rPr>
        <w:t xml:space="preserve">Wir bitten Sie die gesamte Kommunikation in den oben genannten Angelegenheiten mit dem Betriebsausschuss zu führen. </w:t>
      </w:r>
    </w:p>
    <w:p w14:paraId="6BF32647" w14:textId="77777777" w:rsidR="00E32F6D" w:rsidRPr="00D62743" w:rsidRDefault="00E32F6D" w:rsidP="00E32F6D">
      <w:pPr>
        <w:rPr>
          <w:rFonts w:asciiTheme="minorHAnsi" w:eastAsia="Calibri" w:hAnsiTheme="minorHAnsi" w:cstheme="minorHAnsi"/>
          <w:sz w:val="24"/>
          <w:lang w:eastAsia="en-US"/>
        </w:rPr>
      </w:pPr>
    </w:p>
    <w:p w14:paraId="6A10724B" w14:textId="77777777" w:rsidR="00E32F6D" w:rsidRPr="00D62743" w:rsidRDefault="00E32F6D" w:rsidP="00E32F6D">
      <w:pPr>
        <w:rPr>
          <w:rFonts w:asciiTheme="minorHAnsi" w:eastAsia="Calibri" w:hAnsiTheme="minorHAnsi" w:cstheme="minorHAnsi"/>
          <w:sz w:val="24"/>
          <w:lang w:eastAsia="en-US"/>
        </w:rPr>
      </w:pPr>
      <w:r w:rsidRPr="00D62743">
        <w:rPr>
          <w:rFonts w:asciiTheme="minorHAnsi" w:eastAsia="Calibri" w:hAnsiTheme="minorHAnsi" w:cstheme="minorHAnsi"/>
          <w:sz w:val="24"/>
          <w:lang w:eastAsia="en-US"/>
        </w:rPr>
        <w:t>Mit freundlichen Grüßen</w:t>
      </w:r>
    </w:p>
    <w:p w14:paraId="13FD94DF" w14:textId="77777777" w:rsidR="00E32F6D" w:rsidRPr="00D62743" w:rsidRDefault="00E32F6D" w:rsidP="00E32F6D">
      <w:pPr>
        <w:rPr>
          <w:rFonts w:asciiTheme="minorHAnsi" w:eastAsia="Calibri" w:hAnsiTheme="minorHAnsi" w:cstheme="minorHAnsi"/>
          <w:sz w:val="24"/>
          <w:lang w:eastAsia="en-US"/>
        </w:rPr>
      </w:pPr>
    </w:p>
    <w:p w14:paraId="0244D887" w14:textId="77777777" w:rsidR="00E32F6D" w:rsidRPr="00D62743" w:rsidRDefault="00E32F6D" w:rsidP="00E32F6D">
      <w:pPr>
        <w:rPr>
          <w:rFonts w:asciiTheme="minorHAnsi" w:eastAsia="Calibri" w:hAnsiTheme="minorHAnsi" w:cstheme="minorHAnsi"/>
          <w:sz w:val="24"/>
          <w:lang w:eastAsia="en-US"/>
        </w:rPr>
      </w:pPr>
    </w:p>
    <w:p w14:paraId="26335849" w14:textId="77777777" w:rsidR="00E32F6D" w:rsidRPr="00D62743" w:rsidRDefault="00E32F6D" w:rsidP="00E32F6D">
      <w:pPr>
        <w:rPr>
          <w:rFonts w:asciiTheme="minorHAnsi" w:eastAsia="Calibri" w:hAnsiTheme="minorHAnsi" w:cstheme="minorHAnsi"/>
          <w:sz w:val="24"/>
          <w:lang w:eastAsia="en-US"/>
        </w:rPr>
      </w:pPr>
      <w:r w:rsidRPr="00D62743">
        <w:rPr>
          <w:rFonts w:asciiTheme="minorHAnsi" w:eastAsia="Calibri" w:hAnsiTheme="minorHAnsi" w:cstheme="minorHAnsi"/>
          <w:sz w:val="24"/>
          <w:lang w:eastAsia="en-US"/>
        </w:rPr>
        <w:t>(Unterschrift Betriebsratsvorsitzender)</w:t>
      </w:r>
    </w:p>
    <w:p w14:paraId="53F8BFF0" w14:textId="77777777" w:rsidR="00105DE2" w:rsidRPr="00E32F6D" w:rsidRDefault="00105DE2" w:rsidP="00E32F6D"/>
    <w:sectPr w:rsidR="00105DE2" w:rsidRPr="00E32F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1F18F" w14:textId="77777777" w:rsidR="00BD2A62" w:rsidRDefault="00BD2A62" w:rsidP="00D366AE">
      <w:r>
        <w:separator/>
      </w:r>
    </w:p>
  </w:endnote>
  <w:endnote w:type="continuationSeparator" w:id="0">
    <w:p w14:paraId="595F7127" w14:textId="77777777" w:rsidR="00BD2A62" w:rsidRDefault="00BD2A62" w:rsidP="00D3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99453" w14:textId="77777777" w:rsidR="00BD2A62" w:rsidRDefault="00BD2A62" w:rsidP="00D366AE">
      <w:r>
        <w:separator/>
      </w:r>
    </w:p>
  </w:footnote>
  <w:footnote w:type="continuationSeparator" w:id="0">
    <w:p w14:paraId="0C719AF3" w14:textId="77777777" w:rsidR="00BD2A62" w:rsidRDefault="00BD2A62" w:rsidP="00D36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92"/>
    <w:rsid w:val="00105DE2"/>
    <w:rsid w:val="005843CB"/>
    <w:rsid w:val="005A5370"/>
    <w:rsid w:val="005B3292"/>
    <w:rsid w:val="00750202"/>
    <w:rsid w:val="00801307"/>
    <w:rsid w:val="00BD2A62"/>
    <w:rsid w:val="00D366AE"/>
    <w:rsid w:val="00E32F6D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120BD7"/>
  <w15:chartTrackingRefBased/>
  <w15:docId w15:val="{C0E568A7-9BC6-DA4A-B851-4DA5B51F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3292"/>
    <w:rPr>
      <w:rFonts w:ascii="Calibri" w:eastAsia="MS ??" w:hAnsi="Calibri" w:cs="Times New Roman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D366A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366AE"/>
    <w:rPr>
      <w:rFonts w:ascii="Calibri" w:eastAsia="MS ??" w:hAnsi="Calibri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D366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907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Grätz</dc:creator>
  <cp:keywords/>
  <dc:description/>
  <cp:lastModifiedBy>Daniel Grätz</cp:lastModifiedBy>
  <cp:revision>2</cp:revision>
  <dcterms:created xsi:type="dcterms:W3CDTF">2022-04-04T09:39:00Z</dcterms:created>
  <dcterms:modified xsi:type="dcterms:W3CDTF">2022-04-04T09:39:00Z</dcterms:modified>
</cp:coreProperties>
</file>